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466EA3CB" w:rsidR="00002216" w:rsidRPr="00811791" w:rsidRDefault="00811791" w:rsidP="00811791">
      <w:pPr>
        <w:spacing w:line="240" w:lineRule="auto"/>
        <w:rPr>
          <w:b/>
          <w:bCs/>
          <w:sz w:val="20"/>
          <w:szCs w:val="20"/>
        </w:rPr>
      </w:pPr>
      <w:r>
        <w:rPr>
          <w:b/>
          <w:sz w:val="20"/>
        </w:rPr>
        <w:t xml:space="preserve">059 Intensifier les mesures </w:t>
      </w:r>
      <w:r w:rsidR="007A7EB7">
        <w:rPr>
          <w:b/>
          <w:sz w:val="20"/>
        </w:rPr>
        <w:t>d’élimination de</w:t>
      </w:r>
      <w:r>
        <w:rPr>
          <w:b/>
          <w:sz w:val="20"/>
        </w:rPr>
        <w:t xml:space="preserve"> la pollution plastique pour protéger la santé humaine, la biodiversité et l</w:t>
      </w:r>
      <w:r w:rsidR="00A77A30">
        <w:rPr>
          <w:b/>
          <w:sz w:val="20"/>
        </w:rPr>
        <w:t>’</w:t>
      </w:r>
      <w:r>
        <w:rPr>
          <w:b/>
          <w:sz w:val="20"/>
        </w:rPr>
        <w:t>environnement</w:t>
      </w:r>
    </w:p>
    <w:p w14:paraId="0000001E" w14:textId="5D7FE2C0" w:rsidR="00002216" w:rsidRPr="00811791" w:rsidRDefault="00002216" w:rsidP="00811791">
      <w:pPr>
        <w:spacing w:line="240" w:lineRule="auto"/>
        <w:rPr>
          <w:b/>
          <w:sz w:val="20"/>
          <w:szCs w:val="20"/>
        </w:rPr>
      </w:pPr>
    </w:p>
    <w:p w14:paraId="00000020" w14:textId="08EA2FE8" w:rsidR="00002216" w:rsidRDefault="00E06B0B" w:rsidP="00811791">
      <w:pPr>
        <w:spacing w:line="240" w:lineRule="auto"/>
        <w:rPr>
          <w:sz w:val="20"/>
          <w:szCs w:val="20"/>
        </w:rPr>
      </w:pPr>
      <w:r>
        <w:rPr>
          <w:sz w:val="20"/>
        </w:rPr>
        <w:t>TRÈS INQUIET face à l</w:t>
      </w:r>
      <w:r w:rsidR="00A77A30">
        <w:rPr>
          <w:sz w:val="20"/>
        </w:rPr>
        <w:t>’</w:t>
      </w:r>
      <w:r>
        <w:rPr>
          <w:sz w:val="20"/>
        </w:rPr>
        <w:t>augmentation de la production de plastique qui, si aucune mesure n</w:t>
      </w:r>
      <w:r w:rsidR="00A77A30">
        <w:rPr>
          <w:sz w:val="20"/>
        </w:rPr>
        <w:t>’</w:t>
      </w:r>
      <w:r>
        <w:rPr>
          <w:sz w:val="20"/>
        </w:rPr>
        <w:t>est prise, entraînera une multiplication par deux des matières plastiques présentes dans les cours d</w:t>
      </w:r>
      <w:r w:rsidR="00A77A30">
        <w:rPr>
          <w:sz w:val="20"/>
        </w:rPr>
        <w:t>’</w:t>
      </w:r>
      <w:r>
        <w:rPr>
          <w:sz w:val="20"/>
        </w:rPr>
        <w:t>eau et les océans, qui passeront de 152 millions de tonnes (Mt) en 2020 à 300 Mt en 2040, et une multiplication par deux des déchets plastiques, qui atteindront près de 600</w:t>
      </w:r>
      <w:r w:rsidR="0021047A">
        <w:rPr>
          <w:sz w:val="20"/>
        </w:rPr>
        <w:t> </w:t>
      </w:r>
      <w:r>
        <w:rPr>
          <w:sz w:val="20"/>
        </w:rPr>
        <w:t>Mt d</w:t>
      </w:r>
      <w:r w:rsidR="00A77A30">
        <w:rPr>
          <w:sz w:val="20"/>
        </w:rPr>
        <w:t>’</w:t>
      </w:r>
      <w:r>
        <w:rPr>
          <w:sz w:val="20"/>
        </w:rPr>
        <w:t>ici à</w:t>
      </w:r>
      <w:r w:rsidR="0021047A">
        <w:rPr>
          <w:sz w:val="20"/>
        </w:rPr>
        <w:t> </w:t>
      </w:r>
      <w:r>
        <w:rPr>
          <w:sz w:val="20"/>
        </w:rPr>
        <w:t>2040 ;</w:t>
      </w:r>
    </w:p>
    <w:p w14:paraId="219310F5" w14:textId="77777777" w:rsidR="001D3254" w:rsidRPr="00811791" w:rsidRDefault="001D3254" w:rsidP="00811791">
      <w:pPr>
        <w:spacing w:line="240" w:lineRule="auto"/>
        <w:rPr>
          <w:sz w:val="20"/>
          <w:szCs w:val="20"/>
        </w:rPr>
      </w:pPr>
    </w:p>
    <w:p w14:paraId="00000021" w14:textId="793C3ACF" w:rsidR="00002216" w:rsidRDefault="00E06B0B" w:rsidP="00811791">
      <w:pPr>
        <w:spacing w:line="240" w:lineRule="auto"/>
        <w:rPr>
          <w:sz w:val="20"/>
          <w:szCs w:val="20"/>
        </w:rPr>
      </w:pPr>
      <w:r>
        <w:rPr>
          <w:sz w:val="20"/>
        </w:rPr>
        <w:t>NOTANT l</w:t>
      </w:r>
      <w:r w:rsidR="00A77A30">
        <w:rPr>
          <w:sz w:val="20"/>
        </w:rPr>
        <w:t>’</w:t>
      </w:r>
      <w:r>
        <w:rPr>
          <w:sz w:val="20"/>
        </w:rPr>
        <w:t xml:space="preserve">omniprésence des matières plastiques, y compris </w:t>
      </w:r>
      <w:r w:rsidR="00E83CC6">
        <w:rPr>
          <w:sz w:val="20"/>
        </w:rPr>
        <w:t>d</w:t>
      </w:r>
      <w:r>
        <w:rPr>
          <w:sz w:val="20"/>
        </w:rPr>
        <w:t>es microplastiques</w:t>
      </w:r>
      <w:r w:rsidR="00E83CC6">
        <w:rPr>
          <w:sz w:val="20"/>
        </w:rPr>
        <w:t xml:space="preserve"> et des nanoplastiques</w:t>
      </w:r>
      <w:r>
        <w:rPr>
          <w:sz w:val="20"/>
        </w:rPr>
        <w:t>, dans l</w:t>
      </w:r>
      <w:r w:rsidR="00A77A30">
        <w:rPr>
          <w:sz w:val="20"/>
        </w:rPr>
        <w:t>’</w:t>
      </w:r>
      <w:r>
        <w:rPr>
          <w:sz w:val="20"/>
        </w:rPr>
        <w:t>environnement naturel</w:t>
      </w:r>
      <w:r w:rsidR="00D65407">
        <w:rPr>
          <w:sz w:val="20"/>
        </w:rPr>
        <w:t xml:space="preserve">, notamment en Antarctique et dans l’océan Austral, </w:t>
      </w:r>
      <w:r>
        <w:rPr>
          <w:sz w:val="20"/>
        </w:rPr>
        <w:t xml:space="preserve">les </w:t>
      </w:r>
      <w:r w:rsidRPr="00E83CC6">
        <w:rPr>
          <w:sz w:val="20"/>
        </w:rPr>
        <w:t xml:space="preserve">effets </w:t>
      </w:r>
      <w:r w:rsidR="00E83CC6" w:rsidRPr="00E83CC6">
        <w:rPr>
          <w:sz w:val="20"/>
        </w:rPr>
        <w:t xml:space="preserve">de la pollution </w:t>
      </w:r>
      <w:r>
        <w:rPr>
          <w:sz w:val="20"/>
        </w:rPr>
        <w:t>plastique, tout au long de son cycle de vie, sur la biodiversité, y compris la faune et la flore marines, la santé humaine, les moyens de subsistance, le climat et la justice environnementale et sociale</w:t>
      </w:r>
      <w:r w:rsidR="0021047A">
        <w:rPr>
          <w:sz w:val="20"/>
        </w:rPr>
        <w:t> </w:t>
      </w:r>
      <w:r>
        <w:rPr>
          <w:sz w:val="20"/>
        </w:rPr>
        <w:t>;</w:t>
      </w:r>
    </w:p>
    <w:p w14:paraId="67849451" w14:textId="77777777" w:rsidR="00B641E8" w:rsidRPr="00811791" w:rsidRDefault="00B641E8" w:rsidP="00811791">
      <w:pPr>
        <w:spacing w:line="240" w:lineRule="auto"/>
        <w:rPr>
          <w:sz w:val="20"/>
          <w:szCs w:val="20"/>
        </w:rPr>
      </w:pPr>
    </w:p>
    <w:p w14:paraId="00000022" w14:textId="1790BBE9" w:rsidR="00002216" w:rsidRDefault="0021047A" w:rsidP="00811791">
      <w:pPr>
        <w:spacing w:line="240" w:lineRule="auto"/>
        <w:rPr>
          <w:sz w:val="20"/>
          <w:szCs w:val="20"/>
        </w:rPr>
      </w:pPr>
      <w:r>
        <w:rPr>
          <w:sz w:val="20"/>
        </w:rPr>
        <w:t>PRENANT ACTE</w:t>
      </w:r>
      <w:r w:rsidR="005274F0">
        <w:rPr>
          <w:sz w:val="20"/>
        </w:rPr>
        <w:t xml:space="preserve"> </w:t>
      </w:r>
      <w:r w:rsidR="00E06B0B">
        <w:rPr>
          <w:sz w:val="20"/>
        </w:rPr>
        <w:t xml:space="preserve">des études </w:t>
      </w:r>
      <w:r>
        <w:rPr>
          <w:sz w:val="20"/>
        </w:rPr>
        <w:t xml:space="preserve">qui </w:t>
      </w:r>
      <w:r w:rsidR="00E06B0B">
        <w:rPr>
          <w:sz w:val="20"/>
        </w:rPr>
        <w:t>confirm</w:t>
      </w:r>
      <w:r>
        <w:rPr>
          <w:sz w:val="20"/>
        </w:rPr>
        <w:t>e</w:t>
      </w:r>
      <w:r w:rsidR="00E06B0B">
        <w:rPr>
          <w:sz w:val="20"/>
        </w:rPr>
        <w:t>nt que plus de 1</w:t>
      </w:r>
      <w:r w:rsidR="00B852CC">
        <w:rPr>
          <w:sz w:val="20"/>
        </w:rPr>
        <w:t> </w:t>
      </w:r>
      <w:r w:rsidR="00E06B0B">
        <w:rPr>
          <w:sz w:val="20"/>
        </w:rPr>
        <w:t>500</w:t>
      </w:r>
      <w:r>
        <w:rPr>
          <w:sz w:val="20"/>
        </w:rPr>
        <w:t> </w:t>
      </w:r>
      <w:r w:rsidR="00E06B0B">
        <w:rPr>
          <w:sz w:val="20"/>
        </w:rPr>
        <w:t>espèces animales de tous les milieux ingèrent des matières plastiques et que la pollution plastique représente une grave menace pour la vie marine, notamment pour les oiseaux de mer ;</w:t>
      </w:r>
    </w:p>
    <w:p w14:paraId="25BA5963" w14:textId="77777777" w:rsidR="00B641E8" w:rsidRPr="00811791" w:rsidRDefault="00B641E8" w:rsidP="00811791">
      <w:pPr>
        <w:spacing w:line="240" w:lineRule="auto"/>
        <w:rPr>
          <w:sz w:val="20"/>
          <w:szCs w:val="20"/>
        </w:rPr>
      </w:pPr>
    </w:p>
    <w:p w14:paraId="00000023" w14:textId="76D6E5A1" w:rsidR="00002216" w:rsidRDefault="00E83CC6" w:rsidP="00811791">
      <w:pPr>
        <w:spacing w:line="240" w:lineRule="auto"/>
        <w:rPr>
          <w:sz w:val="20"/>
          <w:szCs w:val="20"/>
        </w:rPr>
      </w:pPr>
      <w:r>
        <w:rPr>
          <w:sz w:val="20"/>
        </w:rPr>
        <w:t xml:space="preserve">CONSCIENT </w:t>
      </w:r>
      <w:r w:rsidR="00E06B0B">
        <w:rPr>
          <w:sz w:val="20"/>
        </w:rPr>
        <w:t xml:space="preserve">ÉGALEMENT </w:t>
      </w:r>
      <w:r>
        <w:rPr>
          <w:sz w:val="20"/>
        </w:rPr>
        <w:t xml:space="preserve">du fait </w:t>
      </w:r>
      <w:r w:rsidR="00E06B0B">
        <w:rPr>
          <w:sz w:val="20"/>
        </w:rPr>
        <w:t>que plus de 4</w:t>
      </w:r>
      <w:r w:rsidR="00B852CC">
        <w:rPr>
          <w:sz w:val="20"/>
        </w:rPr>
        <w:t> </w:t>
      </w:r>
      <w:r w:rsidR="00E06B0B">
        <w:rPr>
          <w:sz w:val="20"/>
        </w:rPr>
        <w:t>200</w:t>
      </w:r>
      <w:r w:rsidR="0021047A">
        <w:rPr>
          <w:sz w:val="20"/>
        </w:rPr>
        <w:t> </w:t>
      </w:r>
      <w:r w:rsidR="00E06B0B">
        <w:rPr>
          <w:sz w:val="20"/>
        </w:rPr>
        <w:t xml:space="preserve">substances chimiques </w:t>
      </w:r>
      <w:r>
        <w:rPr>
          <w:sz w:val="20"/>
        </w:rPr>
        <w:t xml:space="preserve">utilisées ou présentes </w:t>
      </w:r>
      <w:r w:rsidR="00E06B0B">
        <w:rPr>
          <w:sz w:val="20"/>
        </w:rPr>
        <w:t xml:space="preserve">dans les matières plastiques </w:t>
      </w:r>
      <w:r w:rsidR="00545D8B">
        <w:rPr>
          <w:sz w:val="20"/>
        </w:rPr>
        <w:t xml:space="preserve">posent </w:t>
      </w:r>
      <w:r>
        <w:rPr>
          <w:sz w:val="20"/>
        </w:rPr>
        <w:t xml:space="preserve">un </w:t>
      </w:r>
      <w:r w:rsidR="00E06B0B">
        <w:rPr>
          <w:sz w:val="20"/>
        </w:rPr>
        <w:t>risque pour la santé humaine et</w:t>
      </w:r>
      <w:r>
        <w:rPr>
          <w:sz w:val="20"/>
        </w:rPr>
        <w:t>/ou</w:t>
      </w:r>
      <w:r w:rsidR="00E06B0B">
        <w:rPr>
          <w:sz w:val="20"/>
        </w:rPr>
        <w:t xml:space="preserve"> l</w:t>
      </w:r>
      <w:r w:rsidR="00A77A30">
        <w:rPr>
          <w:sz w:val="20"/>
        </w:rPr>
        <w:t>’</w:t>
      </w:r>
      <w:r w:rsidR="00E06B0B">
        <w:rPr>
          <w:sz w:val="20"/>
        </w:rPr>
        <w:t>environnement</w:t>
      </w:r>
      <w:r>
        <w:rPr>
          <w:sz w:val="20"/>
        </w:rPr>
        <w:t> </w:t>
      </w:r>
      <w:r w:rsidR="00E06B0B">
        <w:rPr>
          <w:sz w:val="20"/>
        </w:rPr>
        <w:t>;</w:t>
      </w:r>
      <w:r w:rsidR="00F366DC">
        <w:rPr>
          <w:sz w:val="20"/>
        </w:rPr>
        <w:t> </w:t>
      </w:r>
    </w:p>
    <w:p w14:paraId="1AC9C0F7" w14:textId="77777777" w:rsidR="00B641E8" w:rsidRPr="00811791" w:rsidRDefault="00B641E8" w:rsidP="00811791">
      <w:pPr>
        <w:spacing w:line="240" w:lineRule="auto"/>
        <w:rPr>
          <w:sz w:val="20"/>
          <w:szCs w:val="20"/>
        </w:rPr>
      </w:pPr>
    </w:p>
    <w:p w14:paraId="00000024" w14:textId="310E91D8" w:rsidR="00002216" w:rsidRDefault="00E06B0B" w:rsidP="00811791">
      <w:pPr>
        <w:spacing w:line="240" w:lineRule="auto"/>
        <w:rPr>
          <w:sz w:val="20"/>
          <w:szCs w:val="20"/>
        </w:rPr>
      </w:pPr>
      <w:r>
        <w:rPr>
          <w:sz w:val="20"/>
        </w:rPr>
        <w:t>PRÉOCCUPÉ par les effets sur les animaux sauvages de l</w:t>
      </w:r>
      <w:r w:rsidR="00A77A30">
        <w:rPr>
          <w:sz w:val="20"/>
        </w:rPr>
        <w:t>’</w:t>
      </w:r>
      <w:r>
        <w:rPr>
          <w:sz w:val="20"/>
        </w:rPr>
        <w:t>ingestion des substances chimiques contenues dans le</w:t>
      </w:r>
      <w:r w:rsidR="005274F0">
        <w:rPr>
          <w:sz w:val="20"/>
        </w:rPr>
        <w:t>s</w:t>
      </w:r>
      <w:r>
        <w:rPr>
          <w:sz w:val="20"/>
        </w:rPr>
        <w:t xml:space="preserve"> plastique</w:t>
      </w:r>
      <w:r w:rsidR="005274F0">
        <w:rPr>
          <w:sz w:val="20"/>
        </w:rPr>
        <w:t>s</w:t>
      </w:r>
      <w:r>
        <w:rPr>
          <w:sz w:val="20"/>
        </w:rPr>
        <w:t>, par le fait que des études montrent que les oiseaux de mer sont exposés aux additifs plastiques et que l</w:t>
      </w:r>
      <w:r w:rsidR="00A77A30">
        <w:rPr>
          <w:sz w:val="20"/>
        </w:rPr>
        <w:t>’</w:t>
      </w:r>
      <w:r>
        <w:rPr>
          <w:sz w:val="20"/>
        </w:rPr>
        <w:t>ingestion de déchets marins est une source d</w:t>
      </w:r>
      <w:r w:rsidR="00A77A30">
        <w:rPr>
          <w:sz w:val="20"/>
        </w:rPr>
        <w:t>’</w:t>
      </w:r>
      <w:r>
        <w:rPr>
          <w:sz w:val="20"/>
        </w:rPr>
        <w:t>intoxication des organismes marins ;</w:t>
      </w:r>
    </w:p>
    <w:p w14:paraId="0059A55B" w14:textId="77777777" w:rsidR="00B641E8" w:rsidRPr="00811791" w:rsidRDefault="00B641E8" w:rsidP="00811791">
      <w:pPr>
        <w:spacing w:line="240" w:lineRule="auto"/>
        <w:rPr>
          <w:sz w:val="20"/>
          <w:szCs w:val="20"/>
        </w:rPr>
      </w:pPr>
    </w:p>
    <w:p w14:paraId="00000026" w14:textId="79C1BBF1" w:rsidR="00002216" w:rsidRDefault="00E06B0B" w:rsidP="00811791">
      <w:pPr>
        <w:spacing w:line="240" w:lineRule="auto"/>
        <w:rPr>
          <w:sz w:val="20"/>
          <w:szCs w:val="20"/>
        </w:rPr>
      </w:pPr>
      <w:r>
        <w:rPr>
          <w:sz w:val="20"/>
        </w:rPr>
        <w:t xml:space="preserve">SOULIGNANT que </w:t>
      </w:r>
      <w:r w:rsidR="00673E9C">
        <w:rPr>
          <w:sz w:val="20"/>
        </w:rPr>
        <w:t>la réduction de la production et de la consommation de matières plastiques primaires ainsi qu</w:t>
      </w:r>
      <w:r w:rsidR="00B275D5">
        <w:rPr>
          <w:sz w:val="20"/>
        </w:rPr>
        <w:t>e la promotion d’</w:t>
      </w:r>
      <w:r w:rsidR="009E7D5F">
        <w:rPr>
          <w:sz w:val="20"/>
        </w:rPr>
        <w:t>un</w:t>
      </w:r>
      <w:r w:rsidR="00673E9C">
        <w:rPr>
          <w:sz w:val="20"/>
        </w:rPr>
        <w:t xml:space="preserve">e production et </w:t>
      </w:r>
      <w:r w:rsidR="00B275D5">
        <w:rPr>
          <w:sz w:val="20"/>
        </w:rPr>
        <w:t>d’</w:t>
      </w:r>
      <w:r w:rsidR="009E7D5F">
        <w:rPr>
          <w:sz w:val="20"/>
        </w:rPr>
        <w:t xml:space="preserve">une </w:t>
      </w:r>
      <w:r w:rsidR="00673E9C">
        <w:rPr>
          <w:sz w:val="20"/>
        </w:rPr>
        <w:t xml:space="preserve">consommation durables contribuent à la réalisation d’un objectif mondial </w:t>
      </w:r>
      <w:r>
        <w:rPr>
          <w:sz w:val="20"/>
        </w:rPr>
        <w:t>consistant à mettre fin à la pollution plastique et à limiter l</w:t>
      </w:r>
      <w:r w:rsidR="00A77A30">
        <w:rPr>
          <w:sz w:val="20"/>
        </w:rPr>
        <w:t>’</w:t>
      </w:r>
      <w:r>
        <w:rPr>
          <w:sz w:val="20"/>
        </w:rPr>
        <w:t>augmentation de la température moyenne mondiale à moins de</w:t>
      </w:r>
      <w:r w:rsidR="0021047A">
        <w:rPr>
          <w:sz w:val="20"/>
        </w:rPr>
        <w:t> </w:t>
      </w:r>
      <w:r>
        <w:rPr>
          <w:sz w:val="20"/>
        </w:rPr>
        <w:t>1,5</w:t>
      </w:r>
      <w:r w:rsidR="00673E9C">
        <w:rPr>
          <w:sz w:val="20"/>
        </w:rPr>
        <w:t> </w:t>
      </w:r>
      <w:r>
        <w:rPr>
          <w:sz w:val="20"/>
        </w:rPr>
        <w:t>°C</w:t>
      </w:r>
      <w:r w:rsidR="00B82B18">
        <w:rPr>
          <w:sz w:val="20"/>
        </w:rPr>
        <w:t> </w:t>
      </w:r>
      <w:r>
        <w:rPr>
          <w:sz w:val="20"/>
        </w:rPr>
        <w:t>;</w:t>
      </w:r>
    </w:p>
    <w:p w14:paraId="6F9504E7" w14:textId="77777777" w:rsidR="00B641E8" w:rsidRPr="00811791" w:rsidRDefault="00B641E8" w:rsidP="00811791">
      <w:pPr>
        <w:spacing w:line="240" w:lineRule="auto"/>
        <w:rPr>
          <w:sz w:val="20"/>
          <w:szCs w:val="20"/>
        </w:rPr>
      </w:pPr>
    </w:p>
    <w:p w14:paraId="5713CC1C" w14:textId="1ADE096F" w:rsidR="009E7D5F" w:rsidRDefault="009E7D5F" w:rsidP="00811791">
      <w:pPr>
        <w:spacing w:line="240" w:lineRule="auto"/>
        <w:rPr>
          <w:sz w:val="20"/>
        </w:rPr>
      </w:pPr>
      <w:r w:rsidRPr="009E7D5F">
        <w:rPr>
          <w:sz w:val="20"/>
        </w:rPr>
        <w:t xml:space="preserve">CONSCIENT que le modèle prédominant </w:t>
      </w:r>
      <w:r w:rsidR="008F6B5B">
        <w:rPr>
          <w:sz w:val="20"/>
        </w:rPr>
        <w:t xml:space="preserve">du tout jetable, à base </w:t>
      </w:r>
      <w:r w:rsidRPr="009E7D5F">
        <w:rPr>
          <w:sz w:val="20"/>
        </w:rPr>
        <w:t xml:space="preserve">de produits </w:t>
      </w:r>
      <w:r w:rsidR="008F6B5B">
        <w:rPr>
          <w:sz w:val="20"/>
        </w:rPr>
        <w:t xml:space="preserve">en </w:t>
      </w:r>
      <w:r w:rsidRPr="009E7D5F">
        <w:rPr>
          <w:sz w:val="20"/>
        </w:rPr>
        <w:t xml:space="preserve">plastique </w:t>
      </w:r>
      <w:r w:rsidR="008F6B5B" w:rsidRPr="008F6B5B">
        <w:rPr>
          <w:sz w:val="20"/>
        </w:rPr>
        <w:t xml:space="preserve">à usage unique </w:t>
      </w:r>
      <w:r w:rsidRPr="009E7D5F">
        <w:rPr>
          <w:sz w:val="20"/>
        </w:rPr>
        <w:t>et à courte durée de vie</w:t>
      </w:r>
      <w:r w:rsidR="008F6B5B">
        <w:rPr>
          <w:sz w:val="20"/>
        </w:rPr>
        <w:t>,</w:t>
      </w:r>
      <w:r w:rsidRPr="009E7D5F">
        <w:rPr>
          <w:sz w:val="20"/>
        </w:rPr>
        <w:t xml:space="preserve"> contribue de manière significative aux taux de pollution plastique</w:t>
      </w:r>
      <w:r>
        <w:rPr>
          <w:sz w:val="20"/>
        </w:rPr>
        <w:t> ;</w:t>
      </w:r>
    </w:p>
    <w:p w14:paraId="43447AB1" w14:textId="77777777" w:rsidR="009E7D5F" w:rsidRDefault="009E7D5F" w:rsidP="00811791">
      <w:pPr>
        <w:spacing w:line="240" w:lineRule="auto"/>
        <w:rPr>
          <w:sz w:val="20"/>
        </w:rPr>
      </w:pPr>
    </w:p>
    <w:p w14:paraId="00000027" w14:textId="627E7DAA" w:rsidR="00002216" w:rsidRDefault="00E06B0B" w:rsidP="00811791">
      <w:pPr>
        <w:spacing w:line="240" w:lineRule="auto"/>
        <w:rPr>
          <w:sz w:val="20"/>
          <w:szCs w:val="20"/>
        </w:rPr>
      </w:pPr>
      <w:r>
        <w:rPr>
          <w:sz w:val="20"/>
        </w:rPr>
        <w:t>INSISTANT sur le fait qu</w:t>
      </w:r>
      <w:r w:rsidR="00A77A30">
        <w:rPr>
          <w:sz w:val="20"/>
        </w:rPr>
        <w:t>’</w:t>
      </w:r>
      <w:r>
        <w:rPr>
          <w:sz w:val="20"/>
        </w:rPr>
        <w:t>il existe déjà de nombreuses solutions pour mettre fin au rejet de déchets plastiques dans l</w:t>
      </w:r>
      <w:r w:rsidR="00A77A30">
        <w:rPr>
          <w:sz w:val="20"/>
        </w:rPr>
        <w:t>’</w:t>
      </w:r>
      <w:r>
        <w:rPr>
          <w:sz w:val="20"/>
        </w:rPr>
        <w:t>environnement</w:t>
      </w:r>
      <w:r w:rsidR="00B6437F">
        <w:rPr>
          <w:sz w:val="20"/>
        </w:rPr>
        <w:t>,</w:t>
      </w:r>
      <w:r>
        <w:rPr>
          <w:sz w:val="20"/>
        </w:rPr>
        <w:t xml:space="preserve"> mais que des mesures juridiquement contraignantes, mondiales et harmonisées portant sur l</w:t>
      </w:r>
      <w:r w:rsidR="00A77A30">
        <w:rPr>
          <w:sz w:val="20"/>
        </w:rPr>
        <w:t>’</w:t>
      </w:r>
      <w:r>
        <w:rPr>
          <w:sz w:val="20"/>
        </w:rPr>
        <w:t>ensemble du cycle de vie du plastique sont nécessaires pour aplanir les disparités et inciter les entreprises des secteurs public et privé à les appliquer ;</w:t>
      </w:r>
    </w:p>
    <w:p w14:paraId="0D2A01C8" w14:textId="77777777" w:rsidR="00B641E8" w:rsidRPr="00811791" w:rsidRDefault="00B641E8" w:rsidP="00811791">
      <w:pPr>
        <w:spacing w:line="240" w:lineRule="auto"/>
        <w:rPr>
          <w:sz w:val="20"/>
          <w:szCs w:val="20"/>
        </w:rPr>
      </w:pPr>
    </w:p>
    <w:p w14:paraId="00000028" w14:textId="5397AA94" w:rsidR="00002216" w:rsidRDefault="00E06B0B" w:rsidP="00811791">
      <w:pPr>
        <w:spacing w:line="240" w:lineRule="auto"/>
        <w:rPr>
          <w:sz w:val="20"/>
          <w:szCs w:val="20"/>
        </w:rPr>
      </w:pPr>
      <w:r>
        <w:rPr>
          <w:sz w:val="20"/>
        </w:rPr>
        <w:t>RAPPELANT la Résolution 7.019 de l</w:t>
      </w:r>
      <w:r w:rsidR="00A77A30">
        <w:rPr>
          <w:sz w:val="20"/>
        </w:rPr>
        <w:t>’</w:t>
      </w:r>
      <w:r>
        <w:rPr>
          <w:sz w:val="20"/>
        </w:rPr>
        <w:t xml:space="preserve">UICN </w:t>
      </w:r>
      <w:r>
        <w:rPr>
          <w:i/>
          <w:sz w:val="20"/>
        </w:rPr>
        <w:t>Mettre fin à la crise mondiale de la pollution plastique dans les milieux marins d</w:t>
      </w:r>
      <w:r w:rsidR="00A77A30">
        <w:rPr>
          <w:i/>
          <w:sz w:val="20"/>
        </w:rPr>
        <w:t>’</w:t>
      </w:r>
      <w:r>
        <w:rPr>
          <w:i/>
          <w:sz w:val="20"/>
        </w:rPr>
        <w:t>ici à</w:t>
      </w:r>
      <w:r w:rsidR="0021047A">
        <w:rPr>
          <w:i/>
          <w:sz w:val="20"/>
        </w:rPr>
        <w:t> </w:t>
      </w:r>
      <w:r>
        <w:rPr>
          <w:i/>
          <w:sz w:val="20"/>
        </w:rPr>
        <w:t xml:space="preserve">2030 </w:t>
      </w:r>
      <w:r>
        <w:rPr>
          <w:sz w:val="20"/>
        </w:rPr>
        <w:t xml:space="preserve">(Marseille, 2020), qui exhortait les </w:t>
      </w:r>
      <w:r w:rsidR="005274F0">
        <w:rPr>
          <w:sz w:val="20"/>
        </w:rPr>
        <w:t>M</w:t>
      </w:r>
      <w:r>
        <w:rPr>
          <w:sz w:val="20"/>
        </w:rPr>
        <w:t>embres à prendre des mesures pour mettre fin à la crise mondiale de la pollution plastique dans les milieux marins d</w:t>
      </w:r>
      <w:r w:rsidR="00A77A30">
        <w:rPr>
          <w:sz w:val="20"/>
        </w:rPr>
        <w:t>’</w:t>
      </w:r>
      <w:r>
        <w:rPr>
          <w:sz w:val="20"/>
        </w:rPr>
        <w:t>ici à</w:t>
      </w:r>
      <w:r w:rsidR="0021047A">
        <w:rPr>
          <w:sz w:val="20"/>
        </w:rPr>
        <w:t> </w:t>
      </w:r>
      <w:r>
        <w:rPr>
          <w:sz w:val="20"/>
        </w:rPr>
        <w:t>2030 ;</w:t>
      </w:r>
    </w:p>
    <w:p w14:paraId="375F2771" w14:textId="77777777" w:rsidR="00B641E8" w:rsidRPr="00811791" w:rsidRDefault="00B641E8" w:rsidP="00811791">
      <w:pPr>
        <w:spacing w:line="240" w:lineRule="auto"/>
        <w:rPr>
          <w:sz w:val="20"/>
          <w:szCs w:val="20"/>
        </w:rPr>
      </w:pPr>
    </w:p>
    <w:p w14:paraId="00000029" w14:textId="72E72CC3" w:rsidR="00002216" w:rsidRDefault="00B6437F" w:rsidP="00811791">
      <w:pPr>
        <w:spacing w:line="240" w:lineRule="auto"/>
        <w:rPr>
          <w:sz w:val="20"/>
          <w:szCs w:val="20"/>
        </w:rPr>
      </w:pPr>
      <w:r>
        <w:rPr>
          <w:sz w:val="20"/>
        </w:rPr>
        <w:t xml:space="preserve">RAPPELANT </w:t>
      </w:r>
      <w:r w:rsidR="00E92390">
        <w:rPr>
          <w:sz w:val="20"/>
        </w:rPr>
        <w:t xml:space="preserve">AUSSI </w:t>
      </w:r>
      <w:r>
        <w:rPr>
          <w:sz w:val="20"/>
        </w:rPr>
        <w:t>la r</w:t>
      </w:r>
      <w:r w:rsidR="00E06B0B">
        <w:rPr>
          <w:sz w:val="20"/>
        </w:rPr>
        <w:t>ésolution</w:t>
      </w:r>
      <w:r w:rsidR="005274F0">
        <w:rPr>
          <w:sz w:val="20"/>
        </w:rPr>
        <w:t> </w:t>
      </w:r>
      <w:r w:rsidR="00E06B0B">
        <w:rPr>
          <w:sz w:val="20"/>
        </w:rPr>
        <w:t>5/14 de l</w:t>
      </w:r>
      <w:r w:rsidR="00A77A30">
        <w:rPr>
          <w:sz w:val="20"/>
        </w:rPr>
        <w:t>’</w:t>
      </w:r>
      <w:r w:rsidR="00E06B0B">
        <w:rPr>
          <w:sz w:val="20"/>
        </w:rPr>
        <w:t>Assemblée des Nations Unies pour l</w:t>
      </w:r>
      <w:r w:rsidR="00A77A30">
        <w:rPr>
          <w:sz w:val="20"/>
        </w:rPr>
        <w:t>’</w:t>
      </w:r>
      <w:r w:rsidR="00E06B0B">
        <w:rPr>
          <w:sz w:val="20"/>
        </w:rPr>
        <w:t xml:space="preserve">environnement </w:t>
      </w:r>
      <w:r w:rsidR="002A1FDC">
        <w:rPr>
          <w:sz w:val="20"/>
        </w:rPr>
        <w:t>de</w:t>
      </w:r>
      <w:r w:rsidR="0021047A">
        <w:rPr>
          <w:sz w:val="20"/>
        </w:rPr>
        <w:t> </w:t>
      </w:r>
      <w:r w:rsidR="00E06B0B">
        <w:rPr>
          <w:sz w:val="20"/>
        </w:rPr>
        <w:t xml:space="preserve">2022, qui </w:t>
      </w:r>
      <w:r w:rsidR="00E92390" w:rsidRPr="00E92390">
        <w:rPr>
          <w:sz w:val="20"/>
        </w:rPr>
        <w:t>demanda</w:t>
      </w:r>
      <w:r w:rsidR="00E92390">
        <w:rPr>
          <w:sz w:val="20"/>
        </w:rPr>
        <w:t>i</w:t>
      </w:r>
      <w:r w:rsidR="00E92390" w:rsidRPr="00E92390">
        <w:rPr>
          <w:sz w:val="20"/>
        </w:rPr>
        <w:t xml:space="preserve">t au </w:t>
      </w:r>
      <w:r w:rsidR="00E92390">
        <w:rPr>
          <w:sz w:val="20"/>
        </w:rPr>
        <w:t>D</w:t>
      </w:r>
      <w:r w:rsidR="00E92390" w:rsidRPr="00E92390">
        <w:rPr>
          <w:sz w:val="20"/>
        </w:rPr>
        <w:t xml:space="preserve">irecteur </w:t>
      </w:r>
      <w:proofErr w:type="gramStart"/>
      <w:r w:rsidR="00E92390" w:rsidRPr="00E92390">
        <w:rPr>
          <w:sz w:val="20"/>
        </w:rPr>
        <w:t>exécutif</w:t>
      </w:r>
      <w:proofErr w:type="gramEnd"/>
      <w:r w:rsidR="00E92390" w:rsidRPr="00E92390">
        <w:rPr>
          <w:sz w:val="20"/>
        </w:rPr>
        <w:t xml:space="preserve"> du </w:t>
      </w:r>
      <w:r w:rsidR="00E92390">
        <w:rPr>
          <w:sz w:val="20"/>
        </w:rPr>
        <w:t>P</w:t>
      </w:r>
      <w:r w:rsidR="00E92390" w:rsidRPr="00E92390">
        <w:rPr>
          <w:sz w:val="20"/>
        </w:rPr>
        <w:t>rogramme des Nations unies pour l</w:t>
      </w:r>
      <w:r w:rsidR="00B82B18">
        <w:rPr>
          <w:sz w:val="20"/>
        </w:rPr>
        <w:t>’</w:t>
      </w:r>
      <w:r w:rsidR="00E92390" w:rsidRPr="00E92390">
        <w:rPr>
          <w:sz w:val="20"/>
        </w:rPr>
        <w:t xml:space="preserve">environnement de convoquer </w:t>
      </w:r>
      <w:r w:rsidR="00E06B0B">
        <w:rPr>
          <w:sz w:val="20"/>
        </w:rPr>
        <w:t>un comité intergouvernemental de négociation chargé d</w:t>
      </w:r>
      <w:r w:rsidR="00A77A30">
        <w:rPr>
          <w:sz w:val="20"/>
        </w:rPr>
        <w:t>’</w:t>
      </w:r>
      <w:r w:rsidR="00E06B0B">
        <w:rPr>
          <w:sz w:val="20"/>
        </w:rPr>
        <w:t>élaborer un instrument international juridiquement contraignant sur la pollution plastique, notamment dans le milieu marin, fondé sur une approche globale couvrant l</w:t>
      </w:r>
      <w:r w:rsidR="00A77A30">
        <w:rPr>
          <w:sz w:val="20"/>
        </w:rPr>
        <w:t>’</w:t>
      </w:r>
      <w:r w:rsidR="00E06B0B">
        <w:rPr>
          <w:sz w:val="20"/>
        </w:rPr>
        <w:t>ensemble du cycle de vie des plastiques</w:t>
      </w:r>
      <w:r w:rsidR="0021047A">
        <w:rPr>
          <w:sz w:val="20"/>
        </w:rPr>
        <w:t> </w:t>
      </w:r>
      <w:r w:rsidR="00E06B0B">
        <w:rPr>
          <w:sz w:val="20"/>
        </w:rPr>
        <w:t>; et</w:t>
      </w:r>
    </w:p>
    <w:p w14:paraId="002B595C" w14:textId="77777777" w:rsidR="00B641E8" w:rsidRPr="00811791" w:rsidRDefault="00B641E8" w:rsidP="00811791">
      <w:pPr>
        <w:spacing w:line="240" w:lineRule="auto"/>
        <w:rPr>
          <w:sz w:val="20"/>
          <w:szCs w:val="20"/>
        </w:rPr>
      </w:pPr>
    </w:p>
    <w:p w14:paraId="0000002A" w14:textId="2435D9A2" w:rsidR="00002216" w:rsidRPr="00811791" w:rsidRDefault="00E06B0B" w:rsidP="00811791">
      <w:pPr>
        <w:spacing w:line="240" w:lineRule="auto"/>
        <w:rPr>
          <w:sz w:val="20"/>
          <w:szCs w:val="20"/>
        </w:rPr>
      </w:pPr>
      <w:r>
        <w:rPr>
          <w:sz w:val="20"/>
        </w:rPr>
        <w:t xml:space="preserve">ÉGALEMENT PRÉOCCUPÉ de constater que ce comité </w:t>
      </w:r>
      <w:r w:rsidR="0021047A">
        <w:rPr>
          <w:sz w:val="20"/>
        </w:rPr>
        <w:t xml:space="preserve">intergouvernemental </w:t>
      </w:r>
      <w:r>
        <w:rPr>
          <w:sz w:val="20"/>
        </w:rPr>
        <w:t>de négociation n</w:t>
      </w:r>
      <w:r w:rsidR="00A77A30">
        <w:rPr>
          <w:sz w:val="20"/>
        </w:rPr>
        <w:t>’</w:t>
      </w:r>
      <w:r>
        <w:rPr>
          <w:sz w:val="20"/>
        </w:rPr>
        <w:t>a pas achevé ses travaux dans les délais prévus, à savoir fin 2024, ce qui retarde la mise en œuvre de mesures mondiales requises de toute urgence</w:t>
      </w:r>
      <w:r w:rsidR="004E0216">
        <w:rPr>
          <w:sz w:val="20"/>
        </w:rPr>
        <w:t> ;</w:t>
      </w:r>
    </w:p>
    <w:p w14:paraId="0000002B" w14:textId="77777777" w:rsidR="00002216" w:rsidRPr="00811791" w:rsidRDefault="00002216" w:rsidP="00811791">
      <w:pPr>
        <w:spacing w:line="240" w:lineRule="auto"/>
        <w:rPr>
          <w:sz w:val="20"/>
          <w:szCs w:val="20"/>
        </w:rPr>
      </w:pPr>
    </w:p>
    <w:p w14:paraId="2776D817" w14:textId="63DF6E5D" w:rsidR="003E3393" w:rsidRPr="004D53D7" w:rsidRDefault="003E3393" w:rsidP="003E3393">
      <w:pPr>
        <w:spacing w:line="240" w:lineRule="auto"/>
        <w:rPr>
          <w:b/>
          <w:bCs/>
          <w:sz w:val="20"/>
          <w:szCs w:val="20"/>
        </w:rPr>
      </w:pPr>
      <w:r>
        <w:rPr>
          <w:b/>
          <w:sz w:val="20"/>
        </w:rPr>
        <w:t>Le Congrès mondial de la nature 2025 de l</w:t>
      </w:r>
      <w:r w:rsidR="00A77A30">
        <w:rPr>
          <w:b/>
          <w:sz w:val="20"/>
        </w:rPr>
        <w:t>’</w:t>
      </w:r>
      <w:r>
        <w:rPr>
          <w:b/>
          <w:sz w:val="20"/>
        </w:rPr>
        <w:t>UICN, lors de sa session à Abou Dhabi, Émirats arabes unis :</w:t>
      </w:r>
    </w:p>
    <w:p w14:paraId="7CF4213C" w14:textId="46990F44" w:rsidR="0020227B" w:rsidRPr="00811791" w:rsidRDefault="0020227B" w:rsidP="00811791">
      <w:pPr>
        <w:spacing w:line="240" w:lineRule="auto"/>
        <w:rPr>
          <w:b/>
          <w:bCs/>
          <w:sz w:val="20"/>
          <w:szCs w:val="20"/>
        </w:rPr>
      </w:pPr>
    </w:p>
    <w:p w14:paraId="0000002D" w14:textId="2F90E63F" w:rsidR="00002216" w:rsidRDefault="00E06B0B" w:rsidP="00811791">
      <w:pPr>
        <w:spacing w:line="240" w:lineRule="auto"/>
        <w:rPr>
          <w:sz w:val="20"/>
          <w:szCs w:val="20"/>
        </w:rPr>
      </w:pPr>
      <w:r>
        <w:rPr>
          <w:sz w:val="20"/>
        </w:rPr>
        <w:t>1. DEMANDE au Directeur général, aux Commissions et à tous les Membres de prendre des mesures immédiates aux niveaux national, régional et</w:t>
      </w:r>
      <w:r w:rsidR="008F6B5B">
        <w:rPr>
          <w:sz w:val="20"/>
        </w:rPr>
        <w:t>/ou</w:t>
      </w:r>
      <w:r>
        <w:rPr>
          <w:sz w:val="20"/>
        </w:rPr>
        <w:t xml:space="preserve"> international, </w:t>
      </w:r>
      <w:r w:rsidR="008F6B5B">
        <w:rPr>
          <w:sz w:val="20"/>
        </w:rPr>
        <w:t>selon qu’il convien</w:t>
      </w:r>
      <w:r>
        <w:rPr>
          <w:sz w:val="20"/>
        </w:rPr>
        <w:t>t, sur l</w:t>
      </w:r>
      <w:r w:rsidR="00A77A30">
        <w:rPr>
          <w:sz w:val="20"/>
        </w:rPr>
        <w:t>’</w:t>
      </w:r>
      <w:r>
        <w:rPr>
          <w:sz w:val="20"/>
        </w:rPr>
        <w:t>ensemble du cycle de vie d</w:t>
      </w:r>
      <w:r w:rsidR="00E337B4">
        <w:rPr>
          <w:sz w:val="20"/>
        </w:rPr>
        <w:t>u</w:t>
      </w:r>
      <w:r>
        <w:rPr>
          <w:sz w:val="20"/>
        </w:rPr>
        <w:t xml:space="preserve"> plastique</w:t>
      </w:r>
      <w:r w:rsidR="00B82B18">
        <w:rPr>
          <w:sz w:val="20"/>
        </w:rPr>
        <w:t xml:space="preserve"> pour</w:t>
      </w:r>
      <w:r w:rsidR="0021047A">
        <w:rPr>
          <w:sz w:val="20"/>
        </w:rPr>
        <w:t> </w:t>
      </w:r>
      <w:r>
        <w:rPr>
          <w:sz w:val="20"/>
        </w:rPr>
        <w:t>:</w:t>
      </w:r>
    </w:p>
    <w:p w14:paraId="18AB0D99" w14:textId="77777777" w:rsidR="003D6BCE" w:rsidRPr="004E0216" w:rsidRDefault="003D6BCE" w:rsidP="00811791">
      <w:pPr>
        <w:spacing w:line="240" w:lineRule="auto"/>
        <w:rPr>
          <w:sz w:val="20"/>
          <w:szCs w:val="20"/>
        </w:rPr>
      </w:pPr>
    </w:p>
    <w:p w14:paraId="0000002E" w14:textId="2D0B9F0D" w:rsidR="00002216" w:rsidRPr="00775E52" w:rsidRDefault="00E06B0B" w:rsidP="003D6BCE">
      <w:pPr>
        <w:spacing w:line="240" w:lineRule="auto"/>
        <w:rPr>
          <w:sz w:val="20"/>
        </w:rPr>
      </w:pPr>
      <w:r>
        <w:rPr>
          <w:sz w:val="20"/>
        </w:rPr>
        <w:t xml:space="preserve">a. couvrir toutes les sources de pollution plastique, y compris les </w:t>
      </w:r>
      <w:r w:rsidR="00775E52">
        <w:rPr>
          <w:sz w:val="20"/>
        </w:rPr>
        <w:t xml:space="preserve">sources de pollution </w:t>
      </w:r>
      <w:r>
        <w:rPr>
          <w:sz w:val="20"/>
        </w:rPr>
        <w:t>microplastique, tenir compte des préoccupations en matière d</w:t>
      </w:r>
      <w:r w:rsidR="00A77A30">
        <w:rPr>
          <w:sz w:val="20"/>
        </w:rPr>
        <w:t>’</w:t>
      </w:r>
      <w:r>
        <w:rPr>
          <w:sz w:val="20"/>
        </w:rPr>
        <w:t>environnement et de santé humaine</w:t>
      </w:r>
      <w:r w:rsidR="00775E52">
        <w:rPr>
          <w:sz w:val="20"/>
        </w:rPr>
        <w:t>,</w:t>
      </w:r>
      <w:r>
        <w:rPr>
          <w:sz w:val="20"/>
        </w:rPr>
        <w:t xml:space="preserve"> </w:t>
      </w:r>
      <w:r w:rsidR="00775E52">
        <w:rPr>
          <w:sz w:val="20"/>
        </w:rPr>
        <w:t>encourage</w:t>
      </w:r>
      <w:r w:rsidR="00B82B18">
        <w:rPr>
          <w:sz w:val="20"/>
        </w:rPr>
        <w:t>r</w:t>
      </w:r>
      <w:r w:rsidR="00775E52">
        <w:rPr>
          <w:sz w:val="20"/>
        </w:rPr>
        <w:t xml:space="preserve"> </w:t>
      </w:r>
      <w:r>
        <w:rPr>
          <w:sz w:val="20"/>
        </w:rPr>
        <w:t>une transition juste pour les populations touchées</w:t>
      </w:r>
      <w:r w:rsidR="00775E52">
        <w:rPr>
          <w:sz w:val="20"/>
        </w:rPr>
        <w:t xml:space="preserve">, et </w:t>
      </w:r>
      <w:r w:rsidR="00775E52" w:rsidRPr="00775E52">
        <w:rPr>
          <w:sz w:val="20"/>
        </w:rPr>
        <w:t>affirme</w:t>
      </w:r>
      <w:r w:rsidR="00B82B18">
        <w:rPr>
          <w:sz w:val="20"/>
        </w:rPr>
        <w:t>r</w:t>
      </w:r>
      <w:r w:rsidR="00775E52" w:rsidRPr="00775E52">
        <w:rPr>
          <w:sz w:val="20"/>
        </w:rPr>
        <w:t xml:space="preserve"> les droits des peuples autochtones ainsi que ceux des communautés locales</w:t>
      </w:r>
      <w:r w:rsidR="0021047A">
        <w:rPr>
          <w:sz w:val="20"/>
        </w:rPr>
        <w:t> </w:t>
      </w:r>
      <w:r>
        <w:rPr>
          <w:sz w:val="20"/>
        </w:rPr>
        <w:t>;</w:t>
      </w:r>
    </w:p>
    <w:p w14:paraId="0D3A3FF0" w14:textId="77777777" w:rsidR="0095683F" w:rsidRPr="004E0216" w:rsidRDefault="0095683F" w:rsidP="00AE4ED3">
      <w:pPr>
        <w:spacing w:line="240" w:lineRule="auto"/>
        <w:rPr>
          <w:sz w:val="20"/>
          <w:szCs w:val="20"/>
        </w:rPr>
      </w:pPr>
    </w:p>
    <w:p w14:paraId="0000002F" w14:textId="723FA2E1" w:rsidR="00002216" w:rsidRDefault="00E06B0B" w:rsidP="003D6BCE">
      <w:pPr>
        <w:spacing w:line="240" w:lineRule="auto"/>
        <w:rPr>
          <w:sz w:val="20"/>
          <w:szCs w:val="20"/>
        </w:rPr>
      </w:pPr>
      <w:r>
        <w:rPr>
          <w:sz w:val="20"/>
        </w:rPr>
        <w:t xml:space="preserve">b. réduire </w:t>
      </w:r>
      <w:r w:rsidR="00775E52">
        <w:rPr>
          <w:sz w:val="20"/>
        </w:rPr>
        <w:t xml:space="preserve">et limiter </w:t>
      </w:r>
      <w:r>
        <w:rPr>
          <w:sz w:val="20"/>
        </w:rPr>
        <w:t xml:space="preserve">la production </w:t>
      </w:r>
      <w:r w:rsidR="00775E52">
        <w:rPr>
          <w:sz w:val="20"/>
        </w:rPr>
        <w:t xml:space="preserve">et la consommation de </w:t>
      </w:r>
      <w:r w:rsidR="005B0D2F">
        <w:rPr>
          <w:sz w:val="20"/>
        </w:rPr>
        <w:t>matières plastiques primaires </w:t>
      </w:r>
      <w:r w:rsidR="0014226C">
        <w:rPr>
          <w:sz w:val="20"/>
        </w:rPr>
        <w:t>à des niveaux durables</w:t>
      </w:r>
      <w:r w:rsidR="005B0D2F">
        <w:rPr>
          <w:sz w:val="20"/>
        </w:rPr>
        <w:t xml:space="preserve">, favoriser </w:t>
      </w:r>
      <w:r w:rsidR="005B0D2F" w:rsidRPr="005B0D2F">
        <w:rPr>
          <w:sz w:val="20"/>
        </w:rPr>
        <w:t>une production et une consommation durables des plastiques</w:t>
      </w:r>
      <w:r w:rsidR="005B0D2F">
        <w:rPr>
          <w:sz w:val="20"/>
        </w:rPr>
        <w:t>,</w:t>
      </w:r>
      <w:r w:rsidR="0014226C">
        <w:rPr>
          <w:sz w:val="20"/>
        </w:rPr>
        <w:t xml:space="preserve"> </w:t>
      </w:r>
      <w:r>
        <w:rPr>
          <w:sz w:val="20"/>
        </w:rPr>
        <w:t>et élimin</w:t>
      </w:r>
      <w:r w:rsidR="005B0D2F">
        <w:rPr>
          <w:sz w:val="20"/>
        </w:rPr>
        <w:t xml:space="preserve">er </w:t>
      </w:r>
      <w:r>
        <w:rPr>
          <w:sz w:val="20"/>
        </w:rPr>
        <w:t>progressive</w:t>
      </w:r>
      <w:r w:rsidR="005B0D2F">
        <w:rPr>
          <w:sz w:val="20"/>
        </w:rPr>
        <w:t>ment ou restreindre</w:t>
      </w:r>
      <w:r>
        <w:rPr>
          <w:sz w:val="20"/>
        </w:rPr>
        <w:t xml:space="preserve"> </w:t>
      </w:r>
      <w:r w:rsidR="005B0D2F">
        <w:rPr>
          <w:sz w:val="20"/>
        </w:rPr>
        <w:t>l</w:t>
      </w:r>
      <w:r>
        <w:rPr>
          <w:sz w:val="20"/>
        </w:rPr>
        <w:t xml:space="preserve">es produits </w:t>
      </w:r>
      <w:r w:rsidR="005B0D2F" w:rsidRPr="005B0D2F">
        <w:rPr>
          <w:sz w:val="20"/>
        </w:rPr>
        <w:t xml:space="preserve">problématiques </w:t>
      </w:r>
      <w:r>
        <w:rPr>
          <w:sz w:val="20"/>
        </w:rPr>
        <w:t>en plastique à usage unique et à courte durée de vie, ou contenant des substances chimiques potentiellement dangereuses et qui, en comparaison, présentent des risques plus élevés pour la santé humaine et</w:t>
      </w:r>
      <w:r w:rsidR="005B0D2F">
        <w:rPr>
          <w:sz w:val="20"/>
        </w:rPr>
        <w:t>/ou</w:t>
      </w:r>
      <w:r>
        <w:rPr>
          <w:sz w:val="20"/>
        </w:rPr>
        <w:t xml:space="preserve"> l</w:t>
      </w:r>
      <w:r w:rsidR="00A77A30">
        <w:rPr>
          <w:sz w:val="20"/>
        </w:rPr>
        <w:t>’</w:t>
      </w:r>
      <w:r>
        <w:rPr>
          <w:sz w:val="20"/>
        </w:rPr>
        <w:t>environnement</w:t>
      </w:r>
      <w:r w:rsidR="00B82B18">
        <w:rPr>
          <w:sz w:val="20"/>
        </w:rPr>
        <w:t> </w:t>
      </w:r>
      <w:r>
        <w:rPr>
          <w:sz w:val="20"/>
        </w:rPr>
        <w:t>;</w:t>
      </w:r>
    </w:p>
    <w:p w14:paraId="5E2C7422" w14:textId="77777777" w:rsidR="0095683F" w:rsidRPr="004E0216" w:rsidRDefault="0095683F" w:rsidP="00AE4ED3">
      <w:pPr>
        <w:spacing w:line="240" w:lineRule="auto"/>
        <w:rPr>
          <w:sz w:val="20"/>
          <w:szCs w:val="20"/>
        </w:rPr>
      </w:pPr>
    </w:p>
    <w:p w14:paraId="00000030" w14:textId="2F236FF5" w:rsidR="00002216" w:rsidRDefault="00E06B0B" w:rsidP="003D6BCE">
      <w:pPr>
        <w:spacing w:line="240" w:lineRule="auto"/>
        <w:rPr>
          <w:sz w:val="20"/>
          <w:szCs w:val="20"/>
        </w:rPr>
      </w:pPr>
      <w:r>
        <w:rPr>
          <w:sz w:val="20"/>
        </w:rPr>
        <w:t xml:space="preserve">c. promouvoir une économie circulaire </w:t>
      </w:r>
      <w:r w:rsidR="00843459">
        <w:rPr>
          <w:sz w:val="20"/>
        </w:rPr>
        <w:t xml:space="preserve">durable </w:t>
      </w:r>
      <w:r w:rsidR="00D74370">
        <w:rPr>
          <w:sz w:val="20"/>
        </w:rPr>
        <w:t>et sûre</w:t>
      </w:r>
      <w:r>
        <w:rPr>
          <w:sz w:val="20"/>
        </w:rPr>
        <w:t>, notamment</w:t>
      </w:r>
      <w:r w:rsidR="00D74370" w:rsidRPr="00D74370">
        <w:t xml:space="preserve"> </w:t>
      </w:r>
      <w:r w:rsidR="00D74370" w:rsidRPr="00D74370">
        <w:rPr>
          <w:sz w:val="20"/>
        </w:rPr>
        <w:t>par l’amélioration de</w:t>
      </w:r>
      <w:r w:rsidR="00D74370">
        <w:rPr>
          <w:sz w:val="20"/>
        </w:rPr>
        <w:t xml:space="preserve"> </w:t>
      </w:r>
      <w:r>
        <w:rPr>
          <w:sz w:val="20"/>
        </w:rPr>
        <w:t xml:space="preserve">la conception des produits en plastique et </w:t>
      </w:r>
      <w:r w:rsidR="00D74370" w:rsidRPr="00D74370">
        <w:rPr>
          <w:sz w:val="20"/>
        </w:rPr>
        <w:t>par la prise en compte des substances chimiques préoccupantes présentes dans les plastiques</w:t>
      </w:r>
      <w:r>
        <w:rPr>
          <w:sz w:val="20"/>
        </w:rPr>
        <w:t xml:space="preserve">, et </w:t>
      </w:r>
      <w:r w:rsidR="00843459">
        <w:rPr>
          <w:sz w:val="20"/>
        </w:rPr>
        <w:t xml:space="preserve">encourager </w:t>
      </w:r>
      <w:r>
        <w:rPr>
          <w:sz w:val="20"/>
        </w:rPr>
        <w:t>la responsabilité élargie d</w:t>
      </w:r>
      <w:r w:rsidR="00D74370">
        <w:rPr>
          <w:sz w:val="20"/>
        </w:rPr>
        <w:t>es</w:t>
      </w:r>
      <w:r>
        <w:rPr>
          <w:sz w:val="20"/>
        </w:rPr>
        <w:t xml:space="preserve"> producteur</w:t>
      </w:r>
      <w:r w:rsidR="00D74370">
        <w:rPr>
          <w:sz w:val="20"/>
        </w:rPr>
        <w:t>s</w:t>
      </w:r>
      <w:r w:rsidR="00843459">
        <w:rPr>
          <w:sz w:val="20"/>
        </w:rPr>
        <w:t xml:space="preserve"> pour les produits en plastique</w:t>
      </w:r>
      <w:r w:rsidR="0021047A">
        <w:rPr>
          <w:sz w:val="20"/>
        </w:rPr>
        <w:t> </w:t>
      </w:r>
      <w:r>
        <w:rPr>
          <w:sz w:val="20"/>
        </w:rPr>
        <w:t>;</w:t>
      </w:r>
    </w:p>
    <w:p w14:paraId="22CBC383" w14:textId="77777777" w:rsidR="00477DB6" w:rsidRPr="004E0216" w:rsidRDefault="00477DB6" w:rsidP="00AE4ED3">
      <w:pPr>
        <w:spacing w:line="240" w:lineRule="auto"/>
        <w:rPr>
          <w:sz w:val="20"/>
          <w:szCs w:val="20"/>
        </w:rPr>
      </w:pPr>
    </w:p>
    <w:p w14:paraId="00000031" w14:textId="18AC2A9B" w:rsidR="00002216" w:rsidRDefault="00E06B0B" w:rsidP="003D6BCE">
      <w:pPr>
        <w:spacing w:line="240" w:lineRule="auto"/>
        <w:rPr>
          <w:sz w:val="20"/>
          <w:szCs w:val="20"/>
        </w:rPr>
      </w:pPr>
      <w:r>
        <w:rPr>
          <w:sz w:val="20"/>
        </w:rPr>
        <w:t xml:space="preserve">d. tirer parti de toutes les ressources techniques et financières disponibles, </w:t>
      </w:r>
      <w:r w:rsidR="00FB1B10">
        <w:rPr>
          <w:sz w:val="20"/>
        </w:rPr>
        <w:t>notamment</w:t>
      </w:r>
      <w:r w:rsidR="00BC0E34">
        <w:rPr>
          <w:sz w:val="20"/>
        </w:rPr>
        <w:t xml:space="preserve"> publiques, privées, nationales et internationales, </w:t>
      </w:r>
      <w:r>
        <w:rPr>
          <w:sz w:val="20"/>
        </w:rPr>
        <w:t>en alignant les financements des secteurs public et privé sur l</w:t>
      </w:r>
      <w:r w:rsidR="00A77A30">
        <w:rPr>
          <w:sz w:val="20"/>
        </w:rPr>
        <w:t>’</w:t>
      </w:r>
      <w:r>
        <w:rPr>
          <w:sz w:val="20"/>
        </w:rPr>
        <w:t>objectif consistant à mettre fin à la pollution plastique</w:t>
      </w:r>
      <w:r w:rsidR="00A77A30">
        <w:rPr>
          <w:sz w:val="20"/>
        </w:rPr>
        <w:t> </w:t>
      </w:r>
      <w:r>
        <w:rPr>
          <w:sz w:val="20"/>
        </w:rPr>
        <w:t>; et</w:t>
      </w:r>
    </w:p>
    <w:p w14:paraId="13F022D2" w14:textId="77777777" w:rsidR="00477DB6" w:rsidRPr="004E0216" w:rsidRDefault="00477DB6" w:rsidP="00AE4ED3">
      <w:pPr>
        <w:spacing w:line="240" w:lineRule="auto"/>
        <w:rPr>
          <w:sz w:val="20"/>
          <w:szCs w:val="20"/>
        </w:rPr>
      </w:pPr>
    </w:p>
    <w:p w14:paraId="00000032" w14:textId="15D1E271" w:rsidR="00002216" w:rsidRDefault="00E06B0B" w:rsidP="003D6BCE">
      <w:pPr>
        <w:spacing w:line="240" w:lineRule="auto"/>
        <w:rPr>
          <w:sz w:val="20"/>
          <w:szCs w:val="20"/>
        </w:rPr>
      </w:pPr>
      <w:r>
        <w:rPr>
          <w:sz w:val="20"/>
        </w:rPr>
        <w:t xml:space="preserve">e. être constamment enrichi de nouvelles connaissances, </w:t>
      </w:r>
      <w:r w:rsidR="00AA57B2">
        <w:rPr>
          <w:sz w:val="20"/>
        </w:rPr>
        <w:t xml:space="preserve">de </w:t>
      </w:r>
      <w:r>
        <w:rPr>
          <w:sz w:val="20"/>
        </w:rPr>
        <w:t xml:space="preserve">données scientifiques </w:t>
      </w:r>
      <w:r w:rsidR="00AA57B2">
        <w:rPr>
          <w:sz w:val="20"/>
        </w:rPr>
        <w:t>ainsi que de</w:t>
      </w:r>
      <w:r>
        <w:rPr>
          <w:sz w:val="20"/>
        </w:rPr>
        <w:t xml:space="preserve"> mécanismes </w:t>
      </w:r>
      <w:r w:rsidR="00781F56">
        <w:rPr>
          <w:sz w:val="20"/>
        </w:rPr>
        <w:t xml:space="preserve">efficaces </w:t>
      </w:r>
      <w:r>
        <w:rPr>
          <w:sz w:val="20"/>
        </w:rPr>
        <w:t xml:space="preserve">de prise de décision </w:t>
      </w:r>
      <w:r w:rsidR="00AA57B2">
        <w:rPr>
          <w:sz w:val="20"/>
        </w:rPr>
        <w:t>et d’applicatio</w:t>
      </w:r>
      <w:r w:rsidR="00781F56">
        <w:rPr>
          <w:sz w:val="20"/>
        </w:rPr>
        <w:t>n</w:t>
      </w:r>
      <w:r w:rsidR="004E0216">
        <w:rPr>
          <w:sz w:val="20"/>
        </w:rPr>
        <w:t>.</w:t>
      </w:r>
    </w:p>
    <w:p w14:paraId="61402419" w14:textId="77777777" w:rsidR="00477DB6" w:rsidRPr="004E0216" w:rsidRDefault="00477DB6" w:rsidP="00AE4ED3">
      <w:pPr>
        <w:spacing w:line="240" w:lineRule="auto"/>
        <w:rPr>
          <w:sz w:val="20"/>
          <w:szCs w:val="20"/>
        </w:rPr>
      </w:pPr>
    </w:p>
    <w:p w14:paraId="00000033" w14:textId="2DE0790A" w:rsidR="00002216" w:rsidRPr="00AE4ED3" w:rsidRDefault="00E06B0B" w:rsidP="00811791">
      <w:pPr>
        <w:spacing w:line="240" w:lineRule="auto"/>
        <w:rPr>
          <w:sz w:val="20"/>
          <w:szCs w:val="20"/>
        </w:rPr>
      </w:pPr>
      <w:r>
        <w:rPr>
          <w:sz w:val="20"/>
        </w:rPr>
        <w:t xml:space="preserve">2. PRIE INSTAMMENT les gouvernements des États </w:t>
      </w:r>
      <w:r w:rsidR="00A77A30">
        <w:rPr>
          <w:sz w:val="20"/>
        </w:rPr>
        <w:t>M</w:t>
      </w:r>
      <w:r>
        <w:rPr>
          <w:sz w:val="20"/>
        </w:rPr>
        <w:t xml:space="preserve">embres </w:t>
      </w:r>
      <w:r w:rsidR="008B55A5">
        <w:rPr>
          <w:sz w:val="20"/>
        </w:rPr>
        <w:t>de conclure, signer et ratifier sans tarder ainsi que de</w:t>
      </w:r>
      <w:r>
        <w:rPr>
          <w:sz w:val="20"/>
        </w:rPr>
        <w:t xml:space="preserve"> mettre en œuvre et de continuer à renforcer au fil du temps </w:t>
      </w:r>
      <w:r w:rsidR="00DF2CC9">
        <w:rPr>
          <w:sz w:val="20"/>
        </w:rPr>
        <w:t>l’</w:t>
      </w:r>
      <w:r>
        <w:rPr>
          <w:sz w:val="20"/>
        </w:rPr>
        <w:t xml:space="preserve">instrument international juridiquement contraignant </w:t>
      </w:r>
      <w:r w:rsidR="00DF2CC9">
        <w:rPr>
          <w:sz w:val="20"/>
        </w:rPr>
        <w:t xml:space="preserve">prévu </w:t>
      </w:r>
      <w:r>
        <w:rPr>
          <w:sz w:val="20"/>
        </w:rPr>
        <w:t>portant sur l</w:t>
      </w:r>
      <w:r w:rsidR="00A77A30">
        <w:rPr>
          <w:sz w:val="20"/>
        </w:rPr>
        <w:t>’</w:t>
      </w:r>
      <w:r>
        <w:rPr>
          <w:sz w:val="20"/>
        </w:rPr>
        <w:t>ensemble du cycle de vie d</w:t>
      </w:r>
      <w:r w:rsidR="005274F0">
        <w:rPr>
          <w:sz w:val="20"/>
        </w:rPr>
        <w:t>es</w:t>
      </w:r>
      <w:r>
        <w:rPr>
          <w:sz w:val="20"/>
        </w:rPr>
        <w:t xml:space="preserve"> plastique</w:t>
      </w:r>
      <w:r w:rsidR="005274F0">
        <w:rPr>
          <w:sz w:val="20"/>
        </w:rPr>
        <w:t>s</w:t>
      </w:r>
      <w:r>
        <w:rPr>
          <w:sz w:val="20"/>
        </w:rPr>
        <w:t xml:space="preserve"> afin de mettre un terme à la pollution plastique et, ce faisant, à ses effets sur la santé humaine et la biodiversité</w:t>
      </w:r>
      <w:r w:rsidR="004E0216">
        <w:rPr>
          <w:sz w:val="20"/>
        </w:rPr>
        <w:t>.</w:t>
      </w:r>
    </w:p>
    <w:p w14:paraId="00000034" w14:textId="77777777" w:rsidR="00002216" w:rsidRPr="004E0216" w:rsidRDefault="00002216" w:rsidP="00811791">
      <w:pPr>
        <w:spacing w:line="240" w:lineRule="auto"/>
        <w:rPr>
          <w:sz w:val="20"/>
          <w:szCs w:val="20"/>
        </w:rPr>
      </w:pPr>
    </w:p>
    <w:p w14:paraId="00000035" w14:textId="322C7138" w:rsidR="00002216" w:rsidRDefault="00E06B0B" w:rsidP="00811791">
      <w:pPr>
        <w:spacing w:line="240" w:lineRule="auto"/>
        <w:rPr>
          <w:sz w:val="20"/>
          <w:szCs w:val="20"/>
        </w:rPr>
      </w:pPr>
      <w:r>
        <w:rPr>
          <w:sz w:val="20"/>
        </w:rPr>
        <w:t>3. DEMANDE aux organisations non gouvernementales de prendre des mesures pour mettre fin à la pollution plastique afin de</w:t>
      </w:r>
      <w:r w:rsidR="00A77A30">
        <w:rPr>
          <w:sz w:val="20"/>
        </w:rPr>
        <w:t> </w:t>
      </w:r>
      <w:r>
        <w:rPr>
          <w:sz w:val="20"/>
        </w:rPr>
        <w:t>:</w:t>
      </w:r>
    </w:p>
    <w:p w14:paraId="769A4154" w14:textId="77777777" w:rsidR="009860AE" w:rsidRPr="004E0216" w:rsidRDefault="009860AE" w:rsidP="00811791">
      <w:pPr>
        <w:spacing w:line="240" w:lineRule="auto"/>
        <w:rPr>
          <w:sz w:val="20"/>
          <w:szCs w:val="20"/>
        </w:rPr>
      </w:pPr>
    </w:p>
    <w:p w14:paraId="00000036" w14:textId="06210AF3" w:rsidR="00002216" w:rsidRDefault="00E06B0B" w:rsidP="00811791">
      <w:pPr>
        <w:spacing w:line="240" w:lineRule="auto"/>
        <w:rPr>
          <w:sz w:val="20"/>
          <w:szCs w:val="20"/>
        </w:rPr>
      </w:pPr>
      <w:r>
        <w:rPr>
          <w:sz w:val="20"/>
        </w:rPr>
        <w:t>a. avoir une meilleure connaissance de l</w:t>
      </w:r>
      <w:r w:rsidR="00A77A30">
        <w:rPr>
          <w:sz w:val="20"/>
        </w:rPr>
        <w:t>’</w:t>
      </w:r>
      <w:r>
        <w:rPr>
          <w:sz w:val="20"/>
        </w:rPr>
        <w:t>incidence de la pollution plastique sur la faune et la flore sauvages, y compris les oiseaux de mer, grâce à des recherches scientifiques ;</w:t>
      </w:r>
    </w:p>
    <w:p w14:paraId="0A38B187" w14:textId="77777777" w:rsidR="009860AE" w:rsidRPr="004E0216" w:rsidRDefault="009860AE" w:rsidP="00811791">
      <w:pPr>
        <w:spacing w:line="240" w:lineRule="auto"/>
        <w:rPr>
          <w:sz w:val="20"/>
          <w:szCs w:val="20"/>
        </w:rPr>
      </w:pPr>
    </w:p>
    <w:p w14:paraId="00000037" w14:textId="7406A8BD" w:rsidR="00002216" w:rsidRPr="00AE4ED3" w:rsidRDefault="00E06B0B" w:rsidP="00811791">
      <w:pPr>
        <w:spacing w:line="240" w:lineRule="auto"/>
        <w:rPr>
          <w:sz w:val="20"/>
          <w:szCs w:val="20"/>
        </w:rPr>
      </w:pPr>
      <w:r>
        <w:rPr>
          <w:sz w:val="20"/>
        </w:rPr>
        <w:t xml:space="preserve">b. sensibiliser le public </w:t>
      </w:r>
      <w:r w:rsidR="00DF2CC9">
        <w:rPr>
          <w:sz w:val="20"/>
        </w:rPr>
        <w:t xml:space="preserve">afin de réduire et d’éliminer l’utilisation </w:t>
      </w:r>
      <w:r w:rsidR="00AF734F">
        <w:rPr>
          <w:sz w:val="20"/>
        </w:rPr>
        <w:t xml:space="preserve">des produits </w:t>
      </w:r>
      <w:r w:rsidR="00B82B18">
        <w:rPr>
          <w:sz w:val="20"/>
        </w:rPr>
        <w:t xml:space="preserve">en </w:t>
      </w:r>
      <w:r w:rsidR="00AF734F">
        <w:rPr>
          <w:sz w:val="20"/>
        </w:rPr>
        <w:t xml:space="preserve">plastique problématiques et </w:t>
      </w:r>
      <w:r>
        <w:rPr>
          <w:sz w:val="20"/>
        </w:rPr>
        <w:t>à usage unique au moyen d</w:t>
      </w:r>
      <w:r w:rsidR="00A77A30">
        <w:rPr>
          <w:sz w:val="20"/>
        </w:rPr>
        <w:t>’</w:t>
      </w:r>
      <w:r>
        <w:rPr>
          <w:sz w:val="20"/>
        </w:rPr>
        <w:t>activités de communication, d</w:t>
      </w:r>
      <w:r w:rsidR="00A77A30">
        <w:rPr>
          <w:sz w:val="20"/>
        </w:rPr>
        <w:t>’</w:t>
      </w:r>
      <w:r>
        <w:rPr>
          <w:sz w:val="20"/>
        </w:rPr>
        <w:t>éducation, de sensibilisation et de participation</w:t>
      </w:r>
      <w:r w:rsidR="00A77A30">
        <w:rPr>
          <w:sz w:val="20"/>
        </w:rPr>
        <w:t> </w:t>
      </w:r>
      <w:r w:rsidR="00AF734F">
        <w:rPr>
          <w:sz w:val="20"/>
        </w:rPr>
        <w:t>(CESP)</w:t>
      </w:r>
      <w:r w:rsidR="00B82B18">
        <w:rPr>
          <w:sz w:val="20"/>
        </w:rPr>
        <w:t> </w:t>
      </w:r>
      <w:r>
        <w:rPr>
          <w:sz w:val="20"/>
        </w:rPr>
        <w:t>; et</w:t>
      </w:r>
    </w:p>
    <w:p w14:paraId="70F23745" w14:textId="77777777" w:rsidR="009860AE" w:rsidRPr="004E0216" w:rsidRDefault="009860AE" w:rsidP="00811791">
      <w:pPr>
        <w:spacing w:line="240" w:lineRule="auto"/>
        <w:rPr>
          <w:sz w:val="20"/>
          <w:szCs w:val="20"/>
        </w:rPr>
      </w:pPr>
    </w:p>
    <w:p w14:paraId="00000040" w14:textId="02BBA581" w:rsidR="00002216" w:rsidRDefault="00E06B0B" w:rsidP="00811791">
      <w:pPr>
        <w:spacing w:line="240" w:lineRule="auto"/>
        <w:rPr>
          <w:sz w:val="20"/>
        </w:rPr>
      </w:pPr>
      <w:r>
        <w:rPr>
          <w:sz w:val="20"/>
        </w:rPr>
        <w:t xml:space="preserve">c. </w:t>
      </w:r>
      <w:r w:rsidR="004F07F4">
        <w:rPr>
          <w:sz w:val="20"/>
        </w:rPr>
        <w:t xml:space="preserve">plaider pour que des mesures soient prises par les secteurs, les gouvernements et les consommateurs tout au long du cycle de vie du plastique afin d’éviter que le plastique </w:t>
      </w:r>
      <w:r w:rsidR="00B82B18">
        <w:rPr>
          <w:sz w:val="20"/>
        </w:rPr>
        <w:t xml:space="preserve">ne </w:t>
      </w:r>
      <w:r w:rsidR="004F07F4">
        <w:rPr>
          <w:sz w:val="20"/>
        </w:rPr>
        <w:t>devienne une source de pollution.</w:t>
      </w:r>
    </w:p>
    <w:p w14:paraId="43D4A61A" w14:textId="77777777" w:rsidR="00FE065B" w:rsidRDefault="00FE065B" w:rsidP="00811791">
      <w:pPr>
        <w:spacing w:line="240" w:lineRule="auto"/>
        <w:rPr>
          <w:sz w:val="20"/>
        </w:rPr>
      </w:pPr>
    </w:p>
    <w:p w14:paraId="082AEE43" w14:textId="00D2E79E" w:rsidR="00FE065B" w:rsidRDefault="00FE065B" w:rsidP="00811791">
      <w:pPr>
        <w:spacing w:line="240" w:lineRule="auto"/>
        <w:rPr>
          <w:sz w:val="20"/>
        </w:rPr>
      </w:pPr>
      <w:r>
        <w:rPr>
          <w:sz w:val="20"/>
        </w:rPr>
        <w:t xml:space="preserve">4. </w:t>
      </w:r>
      <w:r w:rsidR="000759A5">
        <w:rPr>
          <w:sz w:val="20"/>
        </w:rPr>
        <w:t xml:space="preserve">ENCOURAGE </w:t>
      </w:r>
      <w:r w:rsidR="003C1E96">
        <w:rPr>
          <w:sz w:val="20"/>
        </w:rPr>
        <w:t xml:space="preserve">la </w:t>
      </w:r>
      <w:r w:rsidR="000759A5">
        <w:rPr>
          <w:sz w:val="20"/>
        </w:rPr>
        <w:t xml:space="preserve">coopération régionale, plus particulièrement </w:t>
      </w:r>
      <w:r w:rsidR="004D1B72">
        <w:rPr>
          <w:sz w:val="20"/>
        </w:rPr>
        <w:t xml:space="preserve">sur </w:t>
      </w:r>
      <w:r w:rsidR="000759A5">
        <w:rPr>
          <w:sz w:val="20"/>
        </w:rPr>
        <w:t>les mers semi-fermées et vulnérables, pour soutenir la mise en œuvre adaptée de mesures sur la pollution plastique.</w:t>
      </w:r>
    </w:p>
    <w:p w14:paraId="463D0B87" w14:textId="77777777" w:rsidR="00CC3FA8" w:rsidRDefault="00CC3FA8" w:rsidP="00811791">
      <w:pPr>
        <w:spacing w:line="240" w:lineRule="auto"/>
        <w:rPr>
          <w:sz w:val="20"/>
        </w:rPr>
      </w:pPr>
    </w:p>
    <w:p w14:paraId="4DF7D717" w14:textId="35C53967" w:rsidR="00CC3FA8" w:rsidRPr="00AE4ED3" w:rsidRDefault="00CC3FA8" w:rsidP="00811791">
      <w:pPr>
        <w:spacing w:line="240" w:lineRule="auto"/>
        <w:rPr>
          <w:sz w:val="20"/>
          <w:szCs w:val="20"/>
        </w:rPr>
      </w:pPr>
      <w:r>
        <w:rPr>
          <w:sz w:val="20"/>
        </w:rPr>
        <w:t xml:space="preserve">5. </w:t>
      </w:r>
      <w:r w:rsidR="0082605C">
        <w:rPr>
          <w:sz w:val="20"/>
        </w:rPr>
        <w:t xml:space="preserve">ENCOURAGE </w:t>
      </w:r>
      <w:r w:rsidR="00344B5D">
        <w:rPr>
          <w:sz w:val="20"/>
        </w:rPr>
        <w:t xml:space="preserve">les investissements dans </w:t>
      </w:r>
      <w:r w:rsidR="0082605C">
        <w:rPr>
          <w:sz w:val="20"/>
        </w:rPr>
        <w:t>d</w:t>
      </w:r>
      <w:r w:rsidR="00344B5D">
        <w:rPr>
          <w:sz w:val="20"/>
        </w:rPr>
        <w:t xml:space="preserve">es alternatives </w:t>
      </w:r>
      <w:r w:rsidR="0082605C">
        <w:rPr>
          <w:sz w:val="20"/>
        </w:rPr>
        <w:t xml:space="preserve">ou des substituts aux plastiques qui soient </w:t>
      </w:r>
      <w:r w:rsidR="00344B5D">
        <w:rPr>
          <w:sz w:val="20"/>
        </w:rPr>
        <w:t>innovants</w:t>
      </w:r>
      <w:r w:rsidR="0082605C">
        <w:rPr>
          <w:sz w:val="20"/>
        </w:rPr>
        <w:t>, sûrs et durables</w:t>
      </w:r>
      <w:r w:rsidR="00344B5D">
        <w:rPr>
          <w:sz w:val="20"/>
        </w:rPr>
        <w:t xml:space="preserve">, </w:t>
      </w:r>
      <w:r w:rsidR="0082605C">
        <w:rPr>
          <w:sz w:val="20"/>
        </w:rPr>
        <w:t>dans d</w:t>
      </w:r>
      <w:r w:rsidR="00344B5D">
        <w:rPr>
          <w:sz w:val="20"/>
        </w:rPr>
        <w:t>es systèmes de gestion des déchets</w:t>
      </w:r>
      <w:r w:rsidR="0082605C">
        <w:rPr>
          <w:sz w:val="20"/>
        </w:rPr>
        <w:t xml:space="preserve"> qui soient </w:t>
      </w:r>
      <w:r w:rsidR="0082605C" w:rsidRPr="0082605C">
        <w:rPr>
          <w:sz w:val="20"/>
        </w:rPr>
        <w:t>évolutifs et respectueux de l’environnement</w:t>
      </w:r>
      <w:r w:rsidR="0082605C">
        <w:rPr>
          <w:sz w:val="20"/>
        </w:rPr>
        <w:t>,</w:t>
      </w:r>
      <w:r w:rsidR="00344B5D">
        <w:rPr>
          <w:sz w:val="20"/>
        </w:rPr>
        <w:t xml:space="preserve"> </w:t>
      </w:r>
      <w:r w:rsidR="0082605C">
        <w:rPr>
          <w:sz w:val="20"/>
        </w:rPr>
        <w:t xml:space="preserve">ainsi que </w:t>
      </w:r>
      <w:r w:rsidR="0082605C" w:rsidRPr="0082605C">
        <w:rPr>
          <w:sz w:val="20"/>
        </w:rPr>
        <w:t>la participation</w:t>
      </w:r>
      <w:r w:rsidR="00344B5D">
        <w:rPr>
          <w:sz w:val="20"/>
        </w:rPr>
        <w:t xml:space="preserve"> du secteur privé </w:t>
      </w:r>
      <w:r w:rsidR="0082605C">
        <w:rPr>
          <w:sz w:val="20"/>
        </w:rPr>
        <w:t>aux</w:t>
      </w:r>
      <w:r w:rsidR="00344B5D">
        <w:rPr>
          <w:sz w:val="20"/>
        </w:rPr>
        <w:t xml:space="preserve"> transitions </w:t>
      </w:r>
      <w:r w:rsidR="004D1B72">
        <w:rPr>
          <w:sz w:val="20"/>
        </w:rPr>
        <w:t>vers</w:t>
      </w:r>
      <w:r w:rsidR="003E28EE">
        <w:rPr>
          <w:sz w:val="20"/>
        </w:rPr>
        <w:t xml:space="preserve"> une </w:t>
      </w:r>
      <w:r w:rsidR="00344B5D">
        <w:rPr>
          <w:sz w:val="20"/>
        </w:rPr>
        <w:t>économie circulaire.</w:t>
      </w:r>
    </w:p>
    <w:sectPr w:rsidR="00CC3FA8" w:rsidRPr="00AE4ED3" w:rsidSect="004E021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 w:code="9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B54836" w14:textId="77777777" w:rsidR="000E332A" w:rsidRDefault="000E332A" w:rsidP="00154F38">
      <w:pPr>
        <w:spacing w:line="240" w:lineRule="auto"/>
      </w:pPr>
      <w:r>
        <w:separator/>
      </w:r>
    </w:p>
  </w:endnote>
  <w:endnote w:type="continuationSeparator" w:id="0">
    <w:p w14:paraId="58FEDF13" w14:textId="77777777" w:rsidR="000E332A" w:rsidRDefault="000E332A" w:rsidP="00154F38">
      <w:pPr>
        <w:spacing w:line="240" w:lineRule="auto"/>
      </w:pPr>
      <w:r>
        <w:continuationSeparator/>
      </w:r>
    </w:p>
  </w:endnote>
  <w:endnote w:type="continuationNotice" w:id="1">
    <w:p w14:paraId="2F23160B" w14:textId="77777777" w:rsidR="000E332A" w:rsidRDefault="000E332A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7C8A27BE-E907-485B-B322-76C10F3F532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E0681B32-86A3-4912-9022-D6D3371678D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035975" w14:textId="77777777" w:rsidR="004D1B72" w:rsidRDefault="004D1B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4E54E" w14:textId="77777777" w:rsidR="004D1B72" w:rsidRDefault="004D1B7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22D50" w14:textId="77777777" w:rsidR="004D1B72" w:rsidRDefault="004D1B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EC381D" w14:textId="77777777" w:rsidR="000E332A" w:rsidRDefault="000E332A" w:rsidP="00154F38">
      <w:pPr>
        <w:spacing w:line="240" w:lineRule="auto"/>
      </w:pPr>
      <w:r>
        <w:separator/>
      </w:r>
    </w:p>
  </w:footnote>
  <w:footnote w:type="continuationSeparator" w:id="0">
    <w:p w14:paraId="281B6A26" w14:textId="77777777" w:rsidR="000E332A" w:rsidRDefault="000E332A" w:rsidP="00154F38">
      <w:pPr>
        <w:spacing w:line="240" w:lineRule="auto"/>
      </w:pPr>
      <w:r>
        <w:continuationSeparator/>
      </w:r>
    </w:p>
  </w:footnote>
  <w:footnote w:type="continuationNotice" w:id="1">
    <w:p w14:paraId="016EEE93" w14:textId="77777777" w:rsidR="000E332A" w:rsidRDefault="000E332A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7C13F6" w14:textId="77777777" w:rsidR="004D1B72" w:rsidRDefault="004D1B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BE22" w14:textId="77777777" w:rsidR="004D1B72" w:rsidRDefault="004D1B7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6729C" w14:textId="77777777" w:rsidR="004D1B72" w:rsidRDefault="004D1B7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216"/>
    <w:rsid w:val="00002216"/>
    <w:rsid w:val="00015E48"/>
    <w:rsid w:val="00036492"/>
    <w:rsid w:val="0007132B"/>
    <w:rsid w:val="000759A5"/>
    <w:rsid w:val="000C7A48"/>
    <w:rsid w:val="000E332A"/>
    <w:rsid w:val="000F1A95"/>
    <w:rsid w:val="0010390A"/>
    <w:rsid w:val="0014226C"/>
    <w:rsid w:val="00154F38"/>
    <w:rsid w:val="001B21C0"/>
    <w:rsid w:val="001D3254"/>
    <w:rsid w:val="001F1A5F"/>
    <w:rsid w:val="0020227B"/>
    <w:rsid w:val="0020264B"/>
    <w:rsid w:val="0021047A"/>
    <w:rsid w:val="002A1FDC"/>
    <w:rsid w:val="00307641"/>
    <w:rsid w:val="00344B5D"/>
    <w:rsid w:val="00391146"/>
    <w:rsid w:val="003A4C97"/>
    <w:rsid w:val="003C1E96"/>
    <w:rsid w:val="003D6BCE"/>
    <w:rsid w:val="003E28EE"/>
    <w:rsid w:val="003E3393"/>
    <w:rsid w:val="003F79D0"/>
    <w:rsid w:val="0040433C"/>
    <w:rsid w:val="00477DB6"/>
    <w:rsid w:val="00492299"/>
    <w:rsid w:val="004C1D4C"/>
    <w:rsid w:val="004D1B72"/>
    <w:rsid w:val="004D514D"/>
    <w:rsid w:val="004E0216"/>
    <w:rsid w:val="004F07F4"/>
    <w:rsid w:val="005274F0"/>
    <w:rsid w:val="00537E7A"/>
    <w:rsid w:val="00545D8B"/>
    <w:rsid w:val="0054655B"/>
    <w:rsid w:val="00590DBB"/>
    <w:rsid w:val="00591EEF"/>
    <w:rsid w:val="005B035F"/>
    <w:rsid w:val="005B0D2F"/>
    <w:rsid w:val="0065452F"/>
    <w:rsid w:val="0066262D"/>
    <w:rsid w:val="00673E9C"/>
    <w:rsid w:val="00706BB6"/>
    <w:rsid w:val="00707714"/>
    <w:rsid w:val="00710436"/>
    <w:rsid w:val="007343D4"/>
    <w:rsid w:val="0075221C"/>
    <w:rsid w:val="00775E52"/>
    <w:rsid w:val="00781F56"/>
    <w:rsid w:val="007933EA"/>
    <w:rsid w:val="007A7EB7"/>
    <w:rsid w:val="007B6A67"/>
    <w:rsid w:val="00811791"/>
    <w:rsid w:val="00817B5E"/>
    <w:rsid w:val="0082605C"/>
    <w:rsid w:val="00836DCC"/>
    <w:rsid w:val="00843459"/>
    <w:rsid w:val="00894C3B"/>
    <w:rsid w:val="008B55A5"/>
    <w:rsid w:val="008B66ED"/>
    <w:rsid w:val="008E6BD6"/>
    <w:rsid w:val="008F6B5B"/>
    <w:rsid w:val="00912029"/>
    <w:rsid w:val="0095665A"/>
    <w:rsid w:val="0095683F"/>
    <w:rsid w:val="009767BA"/>
    <w:rsid w:val="009860AE"/>
    <w:rsid w:val="0098730C"/>
    <w:rsid w:val="009A3501"/>
    <w:rsid w:val="009B418B"/>
    <w:rsid w:val="009B4C3F"/>
    <w:rsid w:val="009C2DBE"/>
    <w:rsid w:val="009E408A"/>
    <w:rsid w:val="009E7D5F"/>
    <w:rsid w:val="00A04F61"/>
    <w:rsid w:val="00A57DF8"/>
    <w:rsid w:val="00A60030"/>
    <w:rsid w:val="00A77A30"/>
    <w:rsid w:val="00AA57B2"/>
    <w:rsid w:val="00AB209F"/>
    <w:rsid w:val="00AC48C1"/>
    <w:rsid w:val="00AD0630"/>
    <w:rsid w:val="00AE4ED3"/>
    <w:rsid w:val="00AF734F"/>
    <w:rsid w:val="00B275D5"/>
    <w:rsid w:val="00B27DEC"/>
    <w:rsid w:val="00B641E8"/>
    <w:rsid w:val="00B6437F"/>
    <w:rsid w:val="00B82B18"/>
    <w:rsid w:val="00B852CC"/>
    <w:rsid w:val="00BC0E34"/>
    <w:rsid w:val="00BD0A1A"/>
    <w:rsid w:val="00C4268F"/>
    <w:rsid w:val="00C5704D"/>
    <w:rsid w:val="00C7388F"/>
    <w:rsid w:val="00CA39FF"/>
    <w:rsid w:val="00CB5DD4"/>
    <w:rsid w:val="00CC3FA8"/>
    <w:rsid w:val="00CD2D9B"/>
    <w:rsid w:val="00D07AEC"/>
    <w:rsid w:val="00D62FC6"/>
    <w:rsid w:val="00D65407"/>
    <w:rsid w:val="00D66EF2"/>
    <w:rsid w:val="00D74370"/>
    <w:rsid w:val="00D93973"/>
    <w:rsid w:val="00DD4207"/>
    <w:rsid w:val="00DF2CC9"/>
    <w:rsid w:val="00E06B0B"/>
    <w:rsid w:val="00E337B4"/>
    <w:rsid w:val="00E6370C"/>
    <w:rsid w:val="00E81826"/>
    <w:rsid w:val="00E83CC6"/>
    <w:rsid w:val="00E87D05"/>
    <w:rsid w:val="00E92390"/>
    <w:rsid w:val="00F03A8D"/>
    <w:rsid w:val="00F366DC"/>
    <w:rsid w:val="00FB1B10"/>
    <w:rsid w:val="00FE065B"/>
    <w:rsid w:val="00FF30DD"/>
    <w:rsid w:val="2FA45E2C"/>
    <w:rsid w:val="57516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21B5A4"/>
  <w15:docId w15:val="{A85AEE86-4DD9-44D4-A1A1-3235F3819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fr-FR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154F38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54F38"/>
  </w:style>
  <w:style w:type="paragraph" w:styleId="Footer">
    <w:name w:val="footer"/>
    <w:basedOn w:val="Normal"/>
    <w:link w:val="FooterChar"/>
    <w:uiPriority w:val="99"/>
    <w:unhideWhenUsed/>
    <w:rsid w:val="00154F38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54F38"/>
  </w:style>
  <w:style w:type="character" w:styleId="CommentReference">
    <w:name w:val="annotation reference"/>
    <w:basedOn w:val="DefaultParagraphFont"/>
    <w:uiPriority w:val="99"/>
    <w:semiHidden/>
    <w:unhideWhenUsed/>
    <w:rsid w:val="00E06B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06B0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6B0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6B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6B0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D0630"/>
    <w:pPr>
      <w:spacing w:line="240" w:lineRule="auto"/>
    </w:pPr>
  </w:style>
  <w:style w:type="paragraph" w:styleId="NormalWeb">
    <w:name w:val="Normal (Web)"/>
    <w:basedOn w:val="Normal"/>
    <w:uiPriority w:val="99"/>
    <w:semiHidden/>
    <w:unhideWhenUsed/>
    <w:rsid w:val="00775E5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1066</Words>
  <Characters>6078</Characters>
  <Application>Microsoft Office Word</Application>
  <DocSecurity>0</DocSecurity>
  <Lines>50</Lines>
  <Paragraphs>14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岡本 裕子</dc:creator>
  <cp:keywords/>
  <cp:lastModifiedBy>Secretariat</cp:lastModifiedBy>
  <cp:revision>2</cp:revision>
  <dcterms:created xsi:type="dcterms:W3CDTF">2025-10-13T17:28:00Z</dcterms:created>
  <dcterms:modified xsi:type="dcterms:W3CDTF">2025-10-13T17:28:00Z</dcterms:modified>
</cp:coreProperties>
</file>